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E645" w14:textId="7B43B6D3" w:rsidR="004F2A5D" w:rsidRPr="006C3A4A" w:rsidRDefault="00A9198A" w:rsidP="004F2A5D">
      <w:pPr>
        <w:pStyle w:val="PlainText"/>
        <w:jc w:val="center"/>
        <w:rPr>
          <w:rFonts w:ascii="Cambria" w:hAnsi="Cambria" w:cs="Courier New"/>
          <w:b/>
          <w:sz w:val="28"/>
          <w:szCs w:val="28"/>
        </w:rPr>
      </w:pPr>
      <w:r w:rsidRPr="006C3A4A">
        <w:rPr>
          <w:rFonts w:ascii="Cambria" w:hAnsi="Cambria" w:cs="Courier New"/>
          <w:b/>
          <w:sz w:val="28"/>
          <w:szCs w:val="28"/>
        </w:rPr>
        <w:t>Pastor E’s Bible Study Notes</w:t>
      </w:r>
    </w:p>
    <w:p w14:paraId="5C40C187" w14:textId="1BFC6E20" w:rsidR="004F2A5D" w:rsidRPr="006C3A4A" w:rsidRDefault="004F682C" w:rsidP="004F2A5D">
      <w:pPr>
        <w:pStyle w:val="PlainText"/>
        <w:jc w:val="center"/>
        <w:rPr>
          <w:rFonts w:ascii="Cambria" w:hAnsi="Cambria" w:cs="Courier New"/>
          <w:b/>
          <w:sz w:val="28"/>
          <w:szCs w:val="28"/>
        </w:rPr>
      </w:pPr>
      <w:r w:rsidRPr="006C3A4A">
        <w:rPr>
          <w:rFonts w:ascii="Cambria" w:hAnsi="Cambria" w:cs="Courier New"/>
          <w:b/>
          <w:sz w:val="28"/>
          <w:szCs w:val="28"/>
        </w:rPr>
        <w:t>John 1:</w:t>
      </w:r>
      <w:r w:rsidR="0035783C" w:rsidRPr="006C3A4A">
        <w:rPr>
          <w:rFonts w:ascii="Cambria" w:hAnsi="Cambria" w:cs="Courier New"/>
          <w:b/>
          <w:sz w:val="28"/>
          <w:szCs w:val="28"/>
        </w:rPr>
        <w:t>6-8</w:t>
      </w:r>
    </w:p>
    <w:p w14:paraId="53F5F19A" w14:textId="5469B010" w:rsidR="004F2A5D" w:rsidRPr="006C3A4A" w:rsidRDefault="004F2A5D" w:rsidP="004F2A5D">
      <w:pPr>
        <w:pStyle w:val="PlainText"/>
        <w:jc w:val="center"/>
        <w:rPr>
          <w:rFonts w:ascii="Cambria" w:hAnsi="Cambria" w:cs="Courier New"/>
          <w:b/>
          <w:sz w:val="28"/>
          <w:szCs w:val="28"/>
        </w:rPr>
      </w:pPr>
      <w:r w:rsidRPr="006C3A4A">
        <w:rPr>
          <w:rFonts w:ascii="Cambria" w:hAnsi="Cambria" w:cs="Courier New"/>
          <w:b/>
          <w:sz w:val="28"/>
          <w:szCs w:val="28"/>
        </w:rPr>
        <w:t>================================</w:t>
      </w:r>
    </w:p>
    <w:p w14:paraId="7B74060F" w14:textId="0BA0F206" w:rsidR="009F6604" w:rsidRPr="006C3A4A" w:rsidRDefault="004F682C" w:rsidP="003544D4">
      <w:pPr>
        <w:pStyle w:val="PlainText"/>
        <w:spacing w:after="240"/>
        <w:rPr>
          <w:rFonts w:ascii="Cambria" w:hAnsi="Cambria" w:cs="Courier New"/>
          <w:sz w:val="28"/>
          <w:szCs w:val="28"/>
        </w:rPr>
      </w:pPr>
      <w:r w:rsidRPr="006C3A4A">
        <w:rPr>
          <w:rFonts w:ascii="Cambria" w:hAnsi="Cambria" w:cs="Courier New"/>
          <w:sz w:val="28"/>
          <w:szCs w:val="28"/>
        </w:rPr>
        <w:t>Tonight</w:t>
      </w:r>
      <w:r w:rsidR="00554DFC" w:rsidRPr="006C3A4A">
        <w:rPr>
          <w:rFonts w:ascii="Cambria" w:hAnsi="Cambria" w:cs="Courier New"/>
          <w:sz w:val="28"/>
          <w:szCs w:val="28"/>
        </w:rPr>
        <w:t>,</w:t>
      </w:r>
      <w:r w:rsidRPr="006C3A4A">
        <w:rPr>
          <w:rFonts w:ascii="Cambria" w:hAnsi="Cambria" w:cs="Courier New"/>
          <w:sz w:val="28"/>
          <w:szCs w:val="28"/>
        </w:rPr>
        <w:t xml:space="preserve"> we </w:t>
      </w:r>
      <w:r w:rsidR="00835786" w:rsidRPr="006C3A4A">
        <w:rPr>
          <w:rFonts w:ascii="Cambria" w:hAnsi="Cambria" w:cs="Courier New"/>
          <w:sz w:val="28"/>
          <w:szCs w:val="28"/>
        </w:rPr>
        <w:t>continue</w:t>
      </w:r>
      <w:r w:rsidRPr="006C3A4A">
        <w:rPr>
          <w:rFonts w:ascii="Cambria" w:hAnsi="Cambria" w:cs="Courier New"/>
          <w:sz w:val="28"/>
          <w:szCs w:val="28"/>
        </w:rPr>
        <w:t xml:space="preserve"> our verse</w:t>
      </w:r>
      <w:r w:rsidR="00554DFC" w:rsidRPr="006C3A4A">
        <w:rPr>
          <w:rFonts w:ascii="Cambria" w:hAnsi="Cambria" w:cs="Courier New"/>
          <w:sz w:val="28"/>
          <w:szCs w:val="28"/>
        </w:rPr>
        <w:t>-</w:t>
      </w:r>
      <w:r w:rsidRPr="006C3A4A">
        <w:rPr>
          <w:rFonts w:ascii="Cambria" w:hAnsi="Cambria" w:cs="Courier New"/>
          <w:sz w:val="28"/>
          <w:szCs w:val="28"/>
        </w:rPr>
        <w:t>by</w:t>
      </w:r>
      <w:r w:rsidR="00554DFC" w:rsidRPr="006C3A4A">
        <w:rPr>
          <w:rFonts w:ascii="Cambria" w:hAnsi="Cambria" w:cs="Courier New"/>
          <w:sz w:val="28"/>
          <w:szCs w:val="28"/>
        </w:rPr>
        <w:t>-</w:t>
      </w:r>
      <w:r w:rsidRPr="006C3A4A">
        <w:rPr>
          <w:rFonts w:ascii="Cambria" w:hAnsi="Cambria" w:cs="Courier New"/>
          <w:sz w:val="28"/>
          <w:szCs w:val="28"/>
        </w:rPr>
        <w:t xml:space="preserve">verse study of the Gospel of John.  </w:t>
      </w:r>
      <w:r w:rsidR="004305E6" w:rsidRPr="006C3A4A">
        <w:rPr>
          <w:rFonts w:ascii="Cambria" w:hAnsi="Cambria" w:cs="Courier New"/>
          <w:sz w:val="28"/>
          <w:szCs w:val="28"/>
        </w:rPr>
        <w:t>A keyword in the gospel of John is witness</w:t>
      </w:r>
      <w:r w:rsidR="00E64260" w:rsidRPr="006C3A4A">
        <w:rPr>
          <w:rFonts w:ascii="Cambria" w:hAnsi="Cambria" w:cs="Courier New"/>
          <w:sz w:val="28"/>
          <w:szCs w:val="28"/>
        </w:rPr>
        <w:t>.  To</w:t>
      </w:r>
      <w:r w:rsidR="006B56E5" w:rsidRPr="006C3A4A">
        <w:rPr>
          <w:rFonts w:ascii="Cambria" w:hAnsi="Cambria" w:cs="Courier New"/>
          <w:sz w:val="28"/>
          <w:szCs w:val="28"/>
        </w:rPr>
        <w:t>night,</w:t>
      </w:r>
      <w:r w:rsidR="00E64260" w:rsidRPr="006C3A4A">
        <w:rPr>
          <w:rFonts w:ascii="Cambria" w:hAnsi="Cambria" w:cs="Courier New"/>
          <w:sz w:val="28"/>
          <w:szCs w:val="28"/>
        </w:rPr>
        <w:t xml:space="preserve"> we see this word mentioned of John the Baptist</w:t>
      </w:r>
      <w:r w:rsidR="006B56E5" w:rsidRPr="006C3A4A">
        <w:rPr>
          <w:rFonts w:ascii="Cambria" w:hAnsi="Cambria" w:cs="Courier New"/>
          <w:sz w:val="28"/>
          <w:szCs w:val="28"/>
        </w:rPr>
        <w:t xml:space="preserve"> three times. </w:t>
      </w:r>
      <w:r w:rsidR="003B7BC1" w:rsidRPr="006C3A4A">
        <w:rPr>
          <w:rFonts w:ascii="Cambria" w:hAnsi="Cambria" w:cs="Courier New"/>
          <w:sz w:val="28"/>
          <w:szCs w:val="28"/>
        </w:rPr>
        <w:t xml:space="preserve"> Let’s d</w:t>
      </w:r>
      <w:r w:rsidR="009D4FB6" w:rsidRPr="006C3A4A">
        <w:rPr>
          <w:rFonts w:ascii="Cambria" w:hAnsi="Cambria" w:cs="Courier New"/>
          <w:sz w:val="28"/>
          <w:szCs w:val="28"/>
        </w:rPr>
        <w:t>i</w:t>
      </w:r>
      <w:r w:rsidR="003B7BC1" w:rsidRPr="006C3A4A">
        <w:rPr>
          <w:rFonts w:ascii="Cambria" w:hAnsi="Cambria" w:cs="Courier New"/>
          <w:sz w:val="28"/>
          <w:szCs w:val="28"/>
        </w:rPr>
        <w:t>g in.</w:t>
      </w:r>
    </w:p>
    <w:p w14:paraId="08CA3CF2" w14:textId="3070532B" w:rsidR="007D4F71" w:rsidRPr="006C3A4A" w:rsidRDefault="003F6145" w:rsidP="003544D4">
      <w:pPr>
        <w:pStyle w:val="PlainText"/>
        <w:spacing w:after="240"/>
        <w:rPr>
          <w:rFonts w:ascii="Cambria" w:hAnsi="Cambria" w:cs="Courier New"/>
          <w:color w:val="2E74B5" w:themeColor="accent5" w:themeShade="BF"/>
          <w:sz w:val="28"/>
          <w:szCs w:val="28"/>
        </w:rPr>
      </w:pPr>
      <w:r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 xml:space="preserve">6 There was a man sent from God, whose name was John. </w:t>
      </w:r>
      <w:r w:rsidRPr="006C3A4A">
        <w:rPr>
          <w:rFonts w:ascii="Cambria" w:hAnsi="Cambria" w:cs="Courier New"/>
          <w:color w:val="FF0000"/>
          <w:sz w:val="28"/>
          <w:szCs w:val="28"/>
        </w:rPr>
        <w:t xml:space="preserve">7 This man came for a witness, to bear witness of the Light, that all through him might believe. </w:t>
      </w:r>
      <w:r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8 He was not that Light but was sent to bear witness of that Light.</w:t>
      </w:r>
    </w:p>
    <w:p w14:paraId="6AB778C8" w14:textId="60769162" w:rsidR="00BC6BEF" w:rsidRPr="006C3A4A" w:rsidRDefault="00AB32FC" w:rsidP="0091239F">
      <w:pPr>
        <w:pStyle w:val="PlainText"/>
        <w:numPr>
          <w:ilvl w:val="0"/>
          <w:numId w:val="16"/>
        </w:numPr>
        <w:rPr>
          <w:rFonts w:ascii="Cambria" w:hAnsi="Cambria" w:cs="Courier New"/>
          <w:b/>
          <w:bCs/>
          <w:color w:val="C45911" w:themeColor="accent2" w:themeShade="BF"/>
          <w:sz w:val="28"/>
          <w:szCs w:val="28"/>
        </w:rPr>
      </w:pPr>
      <w:r w:rsidRPr="006C3A4A">
        <w:rPr>
          <w:rFonts w:ascii="Cambria" w:hAnsi="Cambria" w:cs="Courier New"/>
          <w:b/>
          <w:bCs/>
          <w:color w:val="C45911" w:themeColor="accent2" w:themeShade="BF"/>
          <w:sz w:val="28"/>
          <w:szCs w:val="28"/>
        </w:rPr>
        <w:t>JOHN WAS A MAN SENT FROM GOD</w:t>
      </w:r>
    </w:p>
    <w:p w14:paraId="28465535" w14:textId="7CD57A70" w:rsidR="00EC09DF" w:rsidRPr="006C3A4A" w:rsidRDefault="004D2FB7" w:rsidP="00175C01">
      <w:pPr>
        <w:pStyle w:val="PlainText"/>
        <w:numPr>
          <w:ilvl w:val="1"/>
          <w:numId w:val="16"/>
        </w:numPr>
        <w:rPr>
          <w:rFonts w:ascii="Cambria" w:hAnsi="Cambria" w:cs="Courier New"/>
          <w:color w:val="C45911" w:themeColor="accent2" w:themeShade="BF"/>
          <w:sz w:val="28"/>
          <w:szCs w:val="28"/>
        </w:rPr>
      </w:pPr>
      <w:r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 xml:space="preserve">Who is the man </w:t>
      </w:r>
      <w:r w:rsidR="00EF17A3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>talked about in this text? John the Baptist.</w:t>
      </w:r>
      <w:r w:rsidR="009C2B60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 xml:space="preserve"> </w:t>
      </w:r>
      <w:r w:rsidR="00E52161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>Son of Elizabeth and Zacharias.  Cousin of Jesus. Leaped in the womb of his mother at the salutation of Mary.</w:t>
      </w:r>
    </w:p>
    <w:p w14:paraId="1ACE6A5F" w14:textId="756318AF" w:rsidR="00937B3E" w:rsidRPr="006C3A4A" w:rsidRDefault="00E5703C" w:rsidP="00175C01">
      <w:pPr>
        <w:pStyle w:val="PlainText"/>
        <w:numPr>
          <w:ilvl w:val="1"/>
          <w:numId w:val="16"/>
        </w:numPr>
        <w:rPr>
          <w:rFonts w:ascii="Cambria" w:hAnsi="Cambria" w:cs="Courier New"/>
          <w:color w:val="C45911" w:themeColor="accent2" w:themeShade="BF"/>
          <w:sz w:val="28"/>
          <w:szCs w:val="28"/>
        </w:rPr>
      </w:pPr>
      <w:r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 xml:space="preserve">This gospel goes beyond </w:t>
      </w:r>
      <w:r w:rsidR="00B55CB2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 xml:space="preserve">John’s natural </w:t>
      </w:r>
      <w:r w:rsidR="007D7DA2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>heritage</w:t>
      </w:r>
      <w:r w:rsidR="00B55CB2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 xml:space="preserve"> and speaks of his spiritual </w:t>
      </w:r>
      <w:r w:rsidR="007D7DA2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>heritage</w:t>
      </w:r>
      <w:r w:rsidR="009F7959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>.</w:t>
      </w:r>
    </w:p>
    <w:p w14:paraId="2EDFDC5E" w14:textId="3132FEDC" w:rsidR="0091239F" w:rsidRPr="006C3A4A" w:rsidRDefault="009F7959" w:rsidP="00937B3E">
      <w:pPr>
        <w:pStyle w:val="PlainText"/>
        <w:numPr>
          <w:ilvl w:val="1"/>
          <w:numId w:val="16"/>
        </w:numPr>
        <w:spacing w:after="240"/>
        <w:rPr>
          <w:rFonts w:ascii="Cambria" w:hAnsi="Cambria" w:cs="Courier New"/>
          <w:color w:val="C45911" w:themeColor="accent2" w:themeShade="BF"/>
          <w:sz w:val="28"/>
          <w:szCs w:val="28"/>
        </w:rPr>
      </w:pPr>
      <w:r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 xml:space="preserve">Just as John was sent from God at a particular time to a </w:t>
      </w:r>
      <w:r w:rsidR="000971F3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>particular people for a particular purpose, so too have we!</w:t>
      </w:r>
      <w:r w:rsidR="000E6C04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 xml:space="preserve"> </w:t>
      </w:r>
    </w:p>
    <w:p w14:paraId="0C6808A2" w14:textId="04285C2A" w:rsidR="000E6C04" w:rsidRPr="006C3A4A" w:rsidRDefault="000E6C04" w:rsidP="000E6C04">
      <w:pPr>
        <w:pStyle w:val="PlainText"/>
        <w:spacing w:after="240"/>
        <w:rPr>
          <w:rFonts w:ascii="Cambria" w:hAnsi="Cambria" w:cs="Courier New"/>
          <w:color w:val="C45911" w:themeColor="accent2" w:themeShade="BF"/>
          <w:sz w:val="28"/>
          <w:szCs w:val="28"/>
        </w:rPr>
      </w:pPr>
      <w:r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>WHEN WE THINK ABOUT THE ATTRIBUTES OF GOD, LET US ADD TO OUR VOC</w:t>
      </w:r>
      <w:r w:rsidR="00B44B11" w:rsidRPr="006C3A4A">
        <w:rPr>
          <w:rFonts w:ascii="Cambria" w:hAnsi="Cambria" w:cs="Courier New"/>
          <w:color w:val="C45911" w:themeColor="accent2" w:themeShade="BF"/>
          <w:sz w:val="28"/>
          <w:szCs w:val="28"/>
        </w:rPr>
        <w:t>ABULARY THAT HE IS A SENDING GOD!</w:t>
      </w:r>
    </w:p>
    <w:p w14:paraId="3A84DAEA" w14:textId="21487096" w:rsidR="007D4F71" w:rsidRPr="006C3A4A" w:rsidRDefault="0018109F" w:rsidP="00472017">
      <w:pPr>
        <w:pStyle w:val="PlainText"/>
        <w:numPr>
          <w:ilvl w:val="0"/>
          <w:numId w:val="16"/>
        </w:numPr>
        <w:rPr>
          <w:rFonts w:ascii="Cambria" w:hAnsi="Cambria" w:cs="Courier New"/>
          <w:b/>
          <w:bCs/>
          <w:color w:val="FF0000"/>
          <w:sz w:val="28"/>
          <w:szCs w:val="28"/>
        </w:rPr>
      </w:pPr>
      <w:r w:rsidRPr="006C3A4A">
        <w:rPr>
          <w:rFonts w:ascii="Cambria" w:hAnsi="Cambria" w:cs="Courier New"/>
          <w:b/>
          <w:bCs/>
          <w:color w:val="FF0000"/>
          <w:sz w:val="28"/>
          <w:szCs w:val="28"/>
        </w:rPr>
        <w:t>JOHN’S PURPOSE WAS TO</w:t>
      </w:r>
      <w:r w:rsidR="00710A5F" w:rsidRPr="006C3A4A">
        <w:rPr>
          <w:rFonts w:ascii="Cambria" w:hAnsi="Cambria" w:cs="Courier New"/>
          <w:b/>
          <w:bCs/>
          <w:color w:val="FF0000"/>
          <w:sz w:val="28"/>
          <w:szCs w:val="28"/>
        </w:rPr>
        <w:t xml:space="preserve"> BE A WITNESS OF THE LIGHT</w:t>
      </w:r>
    </w:p>
    <w:p w14:paraId="6CC5EB9D" w14:textId="4E93802F" w:rsidR="00812BDB" w:rsidRPr="006C3A4A" w:rsidRDefault="00442026" w:rsidP="00472017">
      <w:pPr>
        <w:pStyle w:val="PlainText"/>
        <w:numPr>
          <w:ilvl w:val="1"/>
          <w:numId w:val="16"/>
        </w:numPr>
        <w:rPr>
          <w:rFonts w:ascii="Cambria" w:hAnsi="Cambria" w:cs="Courier New"/>
          <w:color w:val="FF0000"/>
          <w:sz w:val="28"/>
          <w:szCs w:val="28"/>
        </w:rPr>
      </w:pPr>
      <w:r w:rsidRPr="006C3A4A">
        <w:rPr>
          <w:rFonts w:ascii="Cambria" w:hAnsi="Cambria" w:cs="Courier New"/>
          <w:color w:val="FF0000"/>
          <w:sz w:val="28"/>
          <w:szCs w:val="28"/>
        </w:rPr>
        <w:t>John came to bear witness.  What does that mean?</w:t>
      </w:r>
      <w:r w:rsidR="00193FED" w:rsidRPr="006C3A4A">
        <w:rPr>
          <w:rFonts w:ascii="Cambria" w:hAnsi="Cambria" w:cs="Courier New"/>
          <w:color w:val="FF0000"/>
          <w:sz w:val="28"/>
          <w:szCs w:val="28"/>
        </w:rPr>
        <w:t xml:space="preserve"> </w:t>
      </w:r>
      <w:r w:rsidR="00E1615D" w:rsidRPr="006C3A4A">
        <w:rPr>
          <w:rFonts w:ascii="Cambria" w:hAnsi="Cambria" w:cs="Courier New"/>
          <w:color w:val="FF0000"/>
          <w:sz w:val="28"/>
          <w:szCs w:val="28"/>
        </w:rPr>
        <w:t>A witness is simply someone who has seen something</w:t>
      </w:r>
      <w:r w:rsidR="00CD7106" w:rsidRPr="006C3A4A">
        <w:rPr>
          <w:rFonts w:ascii="Cambria" w:hAnsi="Cambria" w:cs="Courier New"/>
          <w:color w:val="FF0000"/>
          <w:sz w:val="28"/>
          <w:szCs w:val="28"/>
        </w:rPr>
        <w:t>.  Bearing witness is simply sharing what has been seen.</w:t>
      </w:r>
      <w:r w:rsidR="006B54E3" w:rsidRPr="006C3A4A">
        <w:rPr>
          <w:rFonts w:ascii="Cambria" w:hAnsi="Cambria" w:cs="Courier New"/>
          <w:color w:val="FF0000"/>
          <w:sz w:val="28"/>
          <w:szCs w:val="28"/>
        </w:rPr>
        <w:t xml:space="preserve"> </w:t>
      </w:r>
    </w:p>
    <w:p w14:paraId="0BA97A1F" w14:textId="1B1016D6" w:rsidR="005973E6" w:rsidRPr="006C3A4A" w:rsidRDefault="005973E6" w:rsidP="00472017">
      <w:pPr>
        <w:pStyle w:val="PlainText"/>
        <w:numPr>
          <w:ilvl w:val="1"/>
          <w:numId w:val="16"/>
        </w:numPr>
        <w:rPr>
          <w:rFonts w:ascii="Cambria" w:hAnsi="Cambria" w:cs="Courier New"/>
          <w:color w:val="FF0000"/>
          <w:sz w:val="28"/>
          <w:szCs w:val="28"/>
        </w:rPr>
      </w:pPr>
      <w:r w:rsidRPr="006C3A4A">
        <w:rPr>
          <w:rFonts w:ascii="Cambria" w:hAnsi="Cambria" w:cs="Courier New"/>
          <w:color w:val="FF0000"/>
          <w:sz w:val="28"/>
          <w:szCs w:val="28"/>
        </w:rPr>
        <w:t xml:space="preserve">So too is it our purpose to bear witness.  What are we to bear witness of? Those things that we have seen and experienced </w:t>
      </w:r>
      <w:r w:rsidR="004B0FE9" w:rsidRPr="006C3A4A">
        <w:rPr>
          <w:rFonts w:ascii="Cambria" w:hAnsi="Cambria" w:cs="Courier New"/>
          <w:color w:val="FF0000"/>
          <w:sz w:val="28"/>
          <w:szCs w:val="28"/>
        </w:rPr>
        <w:t>in Christ.  What does it mean to bear false witness?</w:t>
      </w:r>
    </w:p>
    <w:p w14:paraId="10A8BA20" w14:textId="2A0A6506" w:rsidR="00B94AAC" w:rsidRPr="006C3A4A" w:rsidRDefault="008966C7" w:rsidP="00F9037C">
      <w:pPr>
        <w:pStyle w:val="PlainText"/>
        <w:numPr>
          <w:ilvl w:val="1"/>
          <w:numId w:val="16"/>
        </w:numPr>
        <w:spacing w:after="240"/>
        <w:rPr>
          <w:rFonts w:ascii="Cambria" w:hAnsi="Cambria" w:cs="Courier New"/>
          <w:color w:val="FF0000"/>
          <w:sz w:val="28"/>
          <w:szCs w:val="28"/>
        </w:rPr>
      </w:pPr>
      <w:r w:rsidRPr="006C3A4A">
        <w:rPr>
          <w:rFonts w:ascii="Cambria" w:hAnsi="Cambria" w:cs="Courier New"/>
          <w:color w:val="FF0000"/>
          <w:sz w:val="28"/>
          <w:szCs w:val="28"/>
        </w:rPr>
        <w:t>The purpose of John’s witness was that “all might believe.”</w:t>
      </w:r>
    </w:p>
    <w:p w14:paraId="6BD27224" w14:textId="70CD5E13" w:rsidR="00AD536C" w:rsidRPr="006C3A4A" w:rsidRDefault="00AD536C" w:rsidP="00AD536C">
      <w:pPr>
        <w:pStyle w:val="PlainText"/>
        <w:spacing w:after="240"/>
        <w:rPr>
          <w:rFonts w:ascii="Cambria" w:hAnsi="Cambria" w:cs="Courier New"/>
          <w:color w:val="FF0000"/>
          <w:sz w:val="28"/>
          <w:szCs w:val="28"/>
        </w:rPr>
      </w:pPr>
      <w:r w:rsidRPr="006C3A4A">
        <w:rPr>
          <w:rFonts w:ascii="Cambria" w:hAnsi="Cambria" w:cs="Courier New"/>
          <w:color w:val="FF0000"/>
          <w:sz w:val="28"/>
          <w:szCs w:val="28"/>
        </w:rPr>
        <w:t>FROM ABRAHAM UNTIL NOW</w:t>
      </w:r>
      <w:r w:rsidR="00674BFB" w:rsidRPr="006C3A4A">
        <w:rPr>
          <w:rFonts w:ascii="Cambria" w:hAnsi="Cambria" w:cs="Courier New"/>
          <w:color w:val="FF0000"/>
          <w:sz w:val="28"/>
          <w:szCs w:val="28"/>
        </w:rPr>
        <w:t>, GOD’S PURPOSE HAS BEEN TO HAVE A CHOSEN PEOPLE TO BEAR WITNESS OF HIM TO THE WORLD.</w:t>
      </w:r>
    </w:p>
    <w:p w14:paraId="5C920299" w14:textId="51A713B6" w:rsidR="00105B3F" w:rsidRPr="006C3A4A" w:rsidRDefault="00710A5F" w:rsidP="001F7FDE">
      <w:pPr>
        <w:pStyle w:val="PlainText"/>
        <w:numPr>
          <w:ilvl w:val="0"/>
          <w:numId w:val="16"/>
        </w:numPr>
        <w:rPr>
          <w:rFonts w:ascii="Cambria" w:hAnsi="Cambria" w:cs="Courier New"/>
          <w:b/>
          <w:bCs/>
          <w:color w:val="2E74B5" w:themeColor="accent5" w:themeShade="BF"/>
          <w:sz w:val="28"/>
          <w:szCs w:val="28"/>
        </w:rPr>
      </w:pPr>
      <w:r w:rsidRPr="006C3A4A">
        <w:rPr>
          <w:rFonts w:ascii="Cambria" w:hAnsi="Cambria" w:cs="Courier New"/>
          <w:b/>
          <w:bCs/>
          <w:color w:val="2E74B5" w:themeColor="accent5" w:themeShade="BF"/>
          <w:sz w:val="28"/>
          <w:szCs w:val="28"/>
        </w:rPr>
        <w:t>JOHN</w:t>
      </w:r>
      <w:r w:rsidR="00DF51D2" w:rsidRPr="006C3A4A">
        <w:rPr>
          <w:rFonts w:ascii="Cambria" w:hAnsi="Cambria" w:cs="Courier New"/>
          <w:b/>
          <w:bCs/>
          <w:color w:val="2E74B5" w:themeColor="accent5" w:themeShade="BF"/>
          <w:sz w:val="28"/>
          <w:szCs w:val="28"/>
        </w:rPr>
        <w:t xml:space="preserve"> WAS NOT THE LIGHT </w:t>
      </w:r>
    </w:p>
    <w:p w14:paraId="02F04B82" w14:textId="143964AD" w:rsidR="001F7FDE" w:rsidRPr="006C3A4A" w:rsidRDefault="00F40003" w:rsidP="00835786">
      <w:pPr>
        <w:pStyle w:val="PlainText"/>
        <w:numPr>
          <w:ilvl w:val="1"/>
          <w:numId w:val="16"/>
        </w:numPr>
        <w:rPr>
          <w:rFonts w:ascii="Cambria" w:hAnsi="Cambria" w:cs="Courier New"/>
          <w:color w:val="2E74B5" w:themeColor="accent5" w:themeShade="BF"/>
          <w:sz w:val="28"/>
          <w:szCs w:val="28"/>
        </w:rPr>
      </w:pPr>
      <w:r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Why does the writer include this declaration that John was not the Light?</w:t>
      </w:r>
    </w:p>
    <w:p w14:paraId="69A8036B" w14:textId="0907C5BD" w:rsidR="003A7A41" w:rsidRPr="006C3A4A" w:rsidRDefault="00C20AD5" w:rsidP="00835786">
      <w:pPr>
        <w:pStyle w:val="PlainText"/>
        <w:numPr>
          <w:ilvl w:val="1"/>
          <w:numId w:val="16"/>
        </w:numPr>
        <w:rPr>
          <w:rFonts w:ascii="Cambria" w:hAnsi="Cambria" w:cs="Courier New"/>
          <w:color w:val="2E74B5" w:themeColor="accent5" w:themeShade="BF"/>
          <w:sz w:val="28"/>
          <w:szCs w:val="28"/>
        </w:rPr>
      </w:pPr>
      <w:r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 xml:space="preserve">John the Baptist will declare this very thing on a few occasions. </w:t>
      </w:r>
      <w:r w:rsidR="001F596A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John 1:</w:t>
      </w:r>
      <w:r w:rsidR="0013675D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15,</w:t>
      </w:r>
      <w:r w:rsidR="00816CC4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20,27</w:t>
      </w:r>
      <w:r w:rsidR="000F30CC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. John 3:</w:t>
      </w:r>
      <w:r w:rsidR="006D2F5E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25-</w:t>
      </w:r>
      <w:r w:rsidR="006F448B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36</w:t>
      </w:r>
    </w:p>
    <w:p w14:paraId="33FF043C" w14:textId="0A39A05B" w:rsidR="00747B1B" w:rsidRPr="006C3A4A" w:rsidRDefault="00C20AD5" w:rsidP="001F7FDE">
      <w:pPr>
        <w:pStyle w:val="PlainText"/>
        <w:numPr>
          <w:ilvl w:val="1"/>
          <w:numId w:val="16"/>
        </w:numPr>
        <w:spacing w:after="240"/>
        <w:rPr>
          <w:rFonts w:ascii="Cambria" w:hAnsi="Cambria" w:cs="Courier New"/>
          <w:color w:val="2E74B5" w:themeColor="accent5" w:themeShade="BF"/>
          <w:sz w:val="28"/>
          <w:szCs w:val="28"/>
        </w:rPr>
      </w:pPr>
      <w:r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What does this mean for us?</w:t>
      </w:r>
      <w:r w:rsidR="00C22657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 xml:space="preserve"> It is our mission to point people to Christ and not ourselves. </w:t>
      </w:r>
      <w:r w:rsidR="00307276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Celebrity preachers.  Celebrity church culture.</w:t>
      </w:r>
    </w:p>
    <w:p w14:paraId="5FC97B7A" w14:textId="661F14C7" w:rsidR="006F448B" w:rsidRPr="006C3A4A" w:rsidRDefault="004F0596" w:rsidP="006F448B">
      <w:pPr>
        <w:pStyle w:val="PlainText"/>
        <w:spacing w:after="240"/>
        <w:rPr>
          <w:rFonts w:ascii="Cambria" w:hAnsi="Cambria" w:cs="Courier New"/>
          <w:color w:val="2E74B5" w:themeColor="accent5" w:themeShade="BF"/>
          <w:sz w:val="28"/>
          <w:szCs w:val="28"/>
        </w:rPr>
      </w:pPr>
      <w:r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 xml:space="preserve">WHEN FOLK ARE IMPRESSED BY WHAT GOD HAS DONE IN/THROUGH YOU BE SURE TO POINT THEM </w:t>
      </w:r>
      <w:r w:rsidR="006C3A4A" w:rsidRPr="006C3A4A">
        <w:rPr>
          <w:rFonts w:ascii="Cambria" w:hAnsi="Cambria" w:cs="Courier New"/>
          <w:color w:val="2E74B5" w:themeColor="accent5" w:themeShade="BF"/>
          <w:sz w:val="28"/>
          <w:szCs w:val="28"/>
        </w:rPr>
        <w:t>TO THE GOD THAT IS DOING IT.</w:t>
      </w:r>
    </w:p>
    <w:sectPr w:rsidR="006F448B" w:rsidRPr="006C3A4A" w:rsidSect="00EC5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77C"/>
    <w:multiLevelType w:val="hybridMultilevel"/>
    <w:tmpl w:val="CF80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11B"/>
    <w:multiLevelType w:val="hybridMultilevel"/>
    <w:tmpl w:val="1AC6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48B"/>
    <w:multiLevelType w:val="hybridMultilevel"/>
    <w:tmpl w:val="96863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05F10"/>
    <w:multiLevelType w:val="hybridMultilevel"/>
    <w:tmpl w:val="EF84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6716"/>
    <w:multiLevelType w:val="hybridMultilevel"/>
    <w:tmpl w:val="1A4093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821EE"/>
    <w:multiLevelType w:val="hybridMultilevel"/>
    <w:tmpl w:val="E3389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C7211"/>
    <w:multiLevelType w:val="hybridMultilevel"/>
    <w:tmpl w:val="16E831C4"/>
    <w:lvl w:ilvl="0" w:tplc="2FE24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44E84"/>
    <w:multiLevelType w:val="hybridMultilevel"/>
    <w:tmpl w:val="D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1DC1"/>
    <w:multiLevelType w:val="hybridMultilevel"/>
    <w:tmpl w:val="B0203442"/>
    <w:lvl w:ilvl="0" w:tplc="376809C8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3B0C"/>
    <w:multiLevelType w:val="hybridMultilevel"/>
    <w:tmpl w:val="B2363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15838"/>
    <w:multiLevelType w:val="hybridMultilevel"/>
    <w:tmpl w:val="476ECA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467BF"/>
    <w:multiLevelType w:val="hybridMultilevel"/>
    <w:tmpl w:val="9E2A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0321"/>
    <w:multiLevelType w:val="hybridMultilevel"/>
    <w:tmpl w:val="63D205E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C6C98"/>
    <w:multiLevelType w:val="hybridMultilevel"/>
    <w:tmpl w:val="5BAE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586"/>
    <w:multiLevelType w:val="hybridMultilevel"/>
    <w:tmpl w:val="67106C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0D54B5"/>
    <w:multiLevelType w:val="hybridMultilevel"/>
    <w:tmpl w:val="5D82CC0A"/>
    <w:lvl w:ilvl="0" w:tplc="532A026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8B"/>
    <w:rsid w:val="00001C89"/>
    <w:rsid w:val="00002F4F"/>
    <w:rsid w:val="0000441F"/>
    <w:rsid w:val="0000470E"/>
    <w:rsid w:val="00005E94"/>
    <w:rsid w:val="000063E0"/>
    <w:rsid w:val="00007427"/>
    <w:rsid w:val="000078BA"/>
    <w:rsid w:val="000127CF"/>
    <w:rsid w:val="000157EE"/>
    <w:rsid w:val="0002038B"/>
    <w:rsid w:val="00023FA1"/>
    <w:rsid w:val="0002598F"/>
    <w:rsid w:val="00026113"/>
    <w:rsid w:val="00027825"/>
    <w:rsid w:val="0003148A"/>
    <w:rsid w:val="00032A76"/>
    <w:rsid w:val="000421F2"/>
    <w:rsid w:val="00042B1A"/>
    <w:rsid w:val="00050F24"/>
    <w:rsid w:val="00055311"/>
    <w:rsid w:val="0006055E"/>
    <w:rsid w:val="00064A51"/>
    <w:rsid w:val="0007290B"/>
    <w:rsid w:val="00074F90"/>
    <w:rsid w:val="00085BEE"/>
    <w:rsid w:val="00087C9A"/>
    <w:rsid w:val="00090669"/>
    <w:rsid w:val="000909BE"/>
    <w:rsid w:val="00091695"/>
    <w:rsid w:val="000941A1"/>
    <w:rsid w:val="000946CF"/>
    <w:rsid w:val="00094ED5"/>
    <w:rsid w:val="000971F3"/>
    <w:rsid w:val="000A16E5"/>
    <w:rsid w:val="000A24BB"/>
    <w:rsid w:val="000A324C"/>
    <w:rsid w:val="000A60EC"/>
    <w:rsid w:val="000A7045"/>
    <w:rsid w:val="000A72FF"/>
    <w:rsid w:val="000B4518"/>
    <w:rsid w:val="000B5C3D"/>
    <w:rsid w:val="000B704E"/>
    <w:rsid w:val="000C001B"/>
    <w:rsid w:val="000C0143"/>
    <w:rsid w:val="000C15F0"/>
    <w:rsid w:val="000C2616"/>
    <w:rsid w:val="000C5002"/>
    <w:rsid w:val="000C703A"/>
    <w:rsid w:val="000C7B38"/>
    <w:rsid w:val="000E03AE"/>
    <w:rsid w:val="000E0E3F"/>
    <w:rsid w:val="000E0F00"/>
    <w:rsid w:val="000E1BCC"/>
    <w:rsid w:val="000E214E"/>
    <w:rsid w:val="000E36FC"/>
    <w:rsid w:val="000E5A01"/>
    <w:rsid w:val="000E6C04"/>
    <w:rsid w:val="000E7F69"/>
    <w:rsid w:val="000F0E20"/>
    <w:rsid w:val="000F1B0E"/>
    <w:rsid w:val="000F30CC"/>
    <w:rsid w:val="000F30FA"/>
    <w:rsid w:val="000F5C39"/>
    <w:rsid w:val="00101005"/>
    <w:rsid w:val="00103ED4"/>
    <w:rsid w:val="00105964"/>
    <w:rsid w:val="00105B3F"/>
    <w:rsid w:val="001070C2"/>
    <w:rsid w:val="00107586"/>
    <w:rsid w:val="00107CFE"/>
    <w:rsid w:val="0011137D"/>
    <w:rsid w:val="0011177E"/>
    <w:rsid w:val="0011318B"/>
    <w:rsid w:val="00117EC3"/>
    <w:rsid w:val="00120D99"/>
    <w:rsid w:val="00132039"/>
    <w:rsid w:val="00134BEB"/>
    <w:rsid w:val="0013675D"/>
    <w:rsid w:val="00140741"/>
    <w:rsid w:val="00141DD8"/>
    <w:rsid w:val="00142503"/>
    <w:rsid w:val="00146FFB"/>
    <w:rsid w:val="00147A56"/>
    <w:rsid w:val="001508E1"/>
    <w:rsid w:val="00154FC4"/>
    <w:rsid w:val="001555D2"/>
    <w:rsid w:val="00157BB6"/>
    <w:rsid w:val="00160A1F"/>
    <w:rsid w:val="001613CB"/>
    <w:rsid w:val="00166CD3"/>
    <w:rsid w:val="00172433"/>
    <w:rsid w:val="001746F5"/>
    <w:rsid w:val="00175425"/>
    <w:rsid w:val="00175C01"/>
    <w:rsid w:val="00177F5D"/>
    <w:rsid w:val="0018109F"/>
    <w:rsid w:val="00181AD6"/>
    <w:rsid w:val="00183238"/>
    <w:rsid w:val="001843B4"/>
    <w:rsid w:val="001845FA"/>
    <w:rsid w:val="001847C2"/>
    <w:rsid w:val="0018503C"/>
    <w:rsid w:val="00190168"/>
    <w:rsid w:val="0019053D"/>
    <w:rsid w:val="00190699"/>
    <w:rsid w:val="001916B0"/>
    <w:rsid w:val="00193FED"/>
    <w:rsid w:val="001971EF"/>
    <w:rsid w:val="001A324C"/>
    <w:rsid w:val="001B2E98"/>
    <w:rsid w:val="001B4AC7"/>
    <w:rsid w:val="001C03EC"/>
    <w:rsid w:val="001C051C"/>
    <w:rsid w:val="001C0C47"/>
    <w:rsid w:val="001C28A9"/>
    <w:rsid w:val="001C3958"/>
    <w:rsid w:val="001C70ED"/>
    <w:rsid w:val="001D0E38"/>
    <w:rsid w:val="001D1972"/>
    <w:rsid w:val="001E104D"/>
    <w:rsid w:val="001E215C"/>
    <w:rsid w:val="001E49F5"/>
    <w:rsid w:val="001E7DC2"/>
    <w:rsid w:val="001F1F30"/>
    <w:rsid w:val="001F596A"/>
    <w:rsid w:val="001F60E3"/>
    <w:rsid w:val="001F7CF1"/>
    <w:rsid w:val="001F7FDE"/>
    <w:rsid w:val="00201437"/>
    <w:rsid w:val="002065F4"/>
    <w:rsid w:val="00210FA2"/>
    <w:rsid w:val="0021107B"/>
    <w:rsid w:val="002133B8"/>
    <w:rsid w:val="00215913"/>
    <w:rsid w:val="00216FBB"/>
    <w:rsid w:val="0022375E"/>
    <w:rsid w:val="00223AB1"/>
    <w:rsid w:val="00236B13"/>
    <w:rsid w:val="00236DF6"/>
    <w:rsid w:val="00242167"/>
    <w:rsid w:val="002432E7"/>
    <w:rsid w:val="002435B6"/>
    <w:rsid w:val="00246275"/>
    <w:rsid w:val="002470EE"/>
    <w:rsid w:val="00247233"/>
    <w:rsid w:val="002477C0"/>
    <w:rsid w:val="00250AF5"/>
    <w:rsid w:val="00256680"/>
    <w:rsid w:val="00256BE8"/>
    <w:rsid w:val="002576F4"/>
    <w:rsid w:val="00260E38"/>
    <w:rsid w:val="00261CF3"/>
    <w:rsid w:val="002633C8"/>
    <w:rsid w:val="00266F3A"/>
    <w:rsid w:val="00267759"/>
    <w:rsid w:val="00273754"/>
    <w:rsid w:val="002756D7"/>
    <w:rsid w:val="002758FA"/>
    <w:rsid w:val="00275FC7"/>
    <w:rsid w:val="00276883"/>
    <w:rsid w:val="002769D4"/>
    <w:rsid w:val="00276B89"/>
    <w:rsid w:val="002809D4"/>
    <w:rsid w:val="002819EA"/>
    <w:rsid w:val="00284621"/>
    <w:rsid w:val="00287F4E"/>
    <w:rsid w:val="002910D2"/>
    <w:rsid w:val="0029499B"/>
    <w:rsid w:val="002A0E1F"/>
    <w:rsid w:val="002A27EC"/>
    <w:rsid w:val="002A41D6"/>
    <w:rsid w:val="002A446F"/>
    <w:rsid w:val="002A77F4"/>
    <w:rsid w:val="002B1B93"/>
    <w:rsid w:val="002B251B"/>
    <w:rsid w:val="002B4D41"/>
    <w:rsid w:val="002B7F75"/>
    <w:rsid w:val="002C4760"/>
    <w:rsid w:val="002C4F12"/>
    <w:rsid w:val="002C5B7B"/>
    <w:rsid w:val="002D1DF1"/>
    <w:rsid w:val="002D592A"/>
    <w:rsid w:val="002D71DE"/>
    <w:rsid w:val="002E1389"/>
    <w:rsid w:val="002E1F03"/>
    <w:rsid w:val="002E7A3F"/>
    <w:rsid w:val="00300E62"/>
    <w:rsid w:val="00302170"/>
    <w:rsid w:val="00302490"/>
    <w:rsid w:val="003024E9"/>
    <w:rsid w:val="0030557D"/>
    <w:rsid w:val="00305762"/>
    <w:rsid w:val="00307276"/>
    <w:rsid w:val="00311A5E"/>
    <w:rsid w:val="0032302D"/>
    <w:rsid w:val="003256EE"/>
    <w:rsid w:val="00331FBD"/>
    <w:rsid w:val="003526CD"/>
    <w:rsid w:val="003544D4"/>
    <w:rsid w:val="00354715"/>
    <w:rsid w:val="00356464"/>
    <w:rsid w:val="0035783C"/>
    <w:rsid w:val="00357A64"/>
    <w:rsid w:val="00360EB8"/>
    <w:rsid w:val="003628B6"/>
    <w:rsid w:val="0036690C"/>
    <w:rsid w:val="00372A1E"/>
    <w:rsid w:val="00373095"/>
    <w:rsid w:val="003807E9"/>
    <w:rsid w:val="003841F8"/>
    <w:rsid w:val="00384A16"/>
    <w:rsid w:val="0038548A"/>
    <w:rsid w:val="0038585A"/>
    <w:rsid w:val="00391738"/>
    <w:rsid w:val="0039452C"/>
    <w:rsid w:val="003A0896"/>
    <w:rsid w:val="003A17B4"/>
    <w:rsid w:val="003A34DD"/>
    <w:rsid w:val="003A7A41"/>
    <w:rsid w:val="003B1697"/>
    <w:rsid w:val="003B2C1C"/>
    <w:rsid w:val="003B55D8"/>
    <w:rsid w:val="003B79B5"/>
    <w:rsid w:val="003B7BC1"/>
    <w:rsid w:val="003D290F"/>
    <w:rsid w:val="003D6E6C"/>
    <w:rsid w:val="003E08FC"/>
    <w:rsid w:val="003E60DE"/>
    <w:rsid w:val="003E68BD"/>
    <w:rsid w:val="003F0CCE"/>
    <w:rsid w:val="003F4134"/>
    <w:rsid w:val="003F6145"/>
    <w:rsid w:val="00404722"/>
    <w:rsid w:val="00410178"/>
    <w:rsid w:val="0041079C"/>
    <w:rsid w:val="004137BA"/>
    <w:rsid w:val="00416BAB"/>
    <w:rsid w:val="0041796B"/>
    <w:rsid w:val="00420224"/>
    <w:rsid w:val="00423A0F"/>
    <w:rsid w:val="00427075"/>
    <w:rsid w:val="004305E6"/>
    <w:rsid w:val="004341F8"/>
    <w:rsid w:val="004346D7"/>
    <w:rsid w:val="00440BD9"/>
    <w:rsid w:val="00442026"/>
    <w:rsid w:val="00442FE9"/>
    <w:rsid w:val="004430E1"/>
    <w:rsid w:val="00444305"/>
    <w:rsid w:val="00445990"/>
    <w:rsid w:val="00447052"/>
    <w:rsid w:val="00450899"/>
    <w:rsid w:val="00451AFD"/>
    <w:rsid w:val="004538C7"/>
    <w:rsid w:val="00456387"/>
    <w:rsid w:val="00456C26"/>
    <w:rsid w:val="00461D72"/>
    <w:rsid w:val="0047170E"/>
    <w:rsid w:val="00471B57"/>
    <w:rsid w:val="00472017"/>
    <w:rsid w:val="004742D4"/>
    <w:rsid w:val="004746B4"/>
    <w:rsid w:val="00475114"/>
    <w:rsid w:val="004753BC"/>
    <w:rsid w:val="004759AC"/>
    <w:rsid w:val="0047662D"/>
    <w:rsid w:val="0047665E"/>
    <w:rsid w:val="00481173"/>
    <w:rsid w:val="00482A1C"/>
    <w:rsid w:val="00485885"/>
    <w:rsid w:val="00486597"/>
    <w:rsid w:val="00487B5F"/>
    <w:rsid w:val="004927FE"/>
    <w:rsid w:val="00493C75"/>
    <w:rsid w:val="00493ED5"/>
    <w:rsid w:val="00497502"/>
    <w:rsid w:val="004A0622"/>
    <w:rsid w:val="004A33AB"/>
    <w:rsid w:val="004A5B0B"/>
    <w:rsid w:val="004A5B96"/>
    <w:rsid w:val="004A6442"/>
    <w:rsid w:val="004A713A"/>
    <w:rsid w:val="004B0FE9"/>
    <w:rsid w:val="004B5EA7"/>
    <w:rsid w:val="004C234E"/>
    <w:rsid w:val="004C378F"/>
    <w:rsid w:val="004C5208"/>
    <w:rsid w:val="004C5660"/>
    <w:rsid w:val="004D2FB7"/>
    <w:rsid w:val="004D5A2A"/>
    <w:rsid w:val="004D71CC"/>
    <w:rsid w:val="004E3710"/>
    <w:rsid w:val="004E45C5"/>
    <w:rsid w:val="004E65E2"/>
    <w:rsid w:val="004E76D6"/>
    <w:rsid w:val="004F0596"/>
    <w:rsid w:val="004F2A5D"/>
    <w:rsid w:val="004F682C"/>
    <w:rsid w:val="004F74DE"/>
    <w:rsid w:val="005016BC"/>
    <w:rsid w:val="00502C62"/>
    <w:rsid w:val="00502FE8"/>
    <w:rsid w:val="005073CC"/>
    <w:rsid w:val="00512EF1"/>
    <w:rsid w:val="0051465B"/>
    <w:rsid w:val="00520B8D"/>
    <w:rsid w:val="00520FE1"/>
    <w:rsid w:val="005222E1"/>
    <w:rsid w:val="00524329"/>
    <w:rsid w:val="00525477"/>
    <w:rsid w:val="00527447"/>
    <w:rsid w:val="00531A35"/>
    <w:rsid w:val="00533A6E"/>
    <w:rsid w:val="0054089A"/>
    <w:rsid w:val="00540BF7"/>
    <w:rsid w:val="005410BB"/>
    <w:rsid w:val="00542DA7"/>
    <w:rsid w:val="00545338"/>
    <w:rsid w:val="00545B9B"/>
    <w:rsid w:val="00545FE0"/>
    <w:rsid w:val="0055371A"/>
    <w:rsid w:val="0055415C"/>
    <w:rsid w:val="00554DFC"/>
    <w:rsid w:val="005604A4"/>
    <w:rsid w:val="00562EBC"/>
    <w:rsid w:val="00566005"/>
    <w:rsid w:val="0057592C"/>
    <w:rsid w:val="005835B4"/>
    <w:rsid w:val="00586002"/>
    <w:rsid w:val="005861A6"/>
    <w:rsid w:val="005906E2"/>
    <w:rsid w:val="005939C3"/>
    <w:rsid w:val="005966A8"/>
    <w:rsid w:val="005973E6"/>
    <w:rsid w:val="005A5B1E"/>
    <w:rsid w:val="005B1611"/>
    <w:rsid w:val="005B20F9"/>
    <w:rsid w:val="005B23D5"/>
    <w:rsid w:val="005B5EAF"/>
    <w:rsid w:val="005C21F1"/>
    <w:rsid w:val="005D0D08"/>
    <w:rsid w:val="005D4315"/>
    <w:rsid w:val="005D5624"/>
    <w:rsid w:val="005D56FD"/>
    <w:rsid w:val="005E1148"/>
    <w:rsid w:val="005E1E30"/>
    <w:rsid w:val="005E3C17"/>
    <w:rsid w:val="005E6350"/>
    <w:rsid w:val="005E68A8"/>
    <w:rsid w:val="005F0196"/>
    <w:rsid w:val="005F0E86"/>
    <w:rsid w:val="005F1019"/>
    <w:rsid w:val="005F123A"/>
    <w:rsid w:val="005F1DA0"/>
    <w:rsid w:val="005F1DC9"/>
    <w:rsid w:val="005F326F"/>
    <w:rsid w:val="005F34DD"/>
    <w:rsid w:val="005F6E56"/>
    <w:rsid w:val="00604F60"/>
    <w:rsid w:val="0060518B"/>
    <w:rsid w:val="00607289"/>
    <w:rsid w:val="006105F6"/>
    <w:rsid w:val="00612726"/>
    <w:rsid w:val="00614730"/>
    <w:rsid w:val="00621697"/>
    <w:rsid w:val="006240BD"/>
    <w:rsid w:val="0062442D"/>
    <w:rsid w:val="00625E0C"/>
    <w:rsid w:val="006267B5"/>
    <w:rsid w:val="0062745E"/>
    <w:rsid w:val="006432C1"/>
    <w:rsid w:val="00643DFB"/>
    <w:rsid w:val="00645FFD"/>
    <w:rsid w:val="006473EF"/>
    <w:rsid w:val="00647432"/>
    <w:rsid w:val="006541E2"/>
    <w:rsid w:val="00654F7F"/>
    <w:rsid w:val="00657978"/>
    <w:rsid w:val="00657C9C"/>
    <w:rsid w:val="00657CC4"/>
    <w:rsid w:val="00661C77"/>
    <w:rsid w:val="0066249D"/>
    <w:rsid w:val="00665FAA"/>
    <w:rsid w:val="00673284"/>
    <w:rsid w:val="006746D9"/>
    <w:rsid w:val="00674BFB"/>
    <w:rsid w:val="006753C7"/>
    <w:rsid w:val="0068604A"/>
    <w:rsid w:val="00691417"/>
    <w:rsid w:val="00693212"/>
    <w:rsid w:val="00693B5A"/>
    <w:rsid w:val="0069525E"/>
    <w:rsid w:val="006A0A78"/>
    <w:rsid w:val="006A0C96"/>
    <w:rsid w:val="006A0FE1"/>
    <w:rsid w:val="006A1CEA"/>
    <w:rsid w:val="006A2B5E"/>
    <w:rsid w:val="006A3EB0"/>
    <w:rsid w:val="006B3371"/>
    <w:rsid w:val="006B54E3"/>
    <w:rsid w:val="006B56E5"/>
    <w:rsid w:val="006B724A"/>
    <w:rsid w:val="006C208B"/>
    <w:rsid w:val="006C3950"/>
    <w:rsid w:val="006C3A4A"/>
    <w:rsid w:val="006C488A"/>
    <w:rsid w:val="006C7F9B"/>
    <w:rsid w:val="006D2215"/>
    <w:rsid w:val="006D2F5E"/>
    <w:rsid w:val="006D3898"/>
    <w:rsid w:val="006D6F0B"/>
    <w:rsid w:val="006E3733"/>
    <w:rsid w:val="006E7FDB"/>
    <w:rsid w:val="006F448B"/>
    <w:rsid w:val="006F4BC9"/>
    <w:rsid w:val="00706943"/>
    <w:rsid w:val="00710A5F"/>
    <w:rsid w:val="00711B96"/>
    <w:rsid w:val="00716671"/>
    <w:rsid w:val="00716F7D"/>
    <w:rsid w:val="00721A96"/>
    <w:rsid w:val="007304CE"/>
    <w:rsid w:val="00732425"/>
    <w:rsid w:val="00735B6F"/>
    <w:rsid w:val="00735C09"/>
    <w:rsid w:val="007361E9"/>
    <w:rsid w:val="00736E20"/>
    <w:rsid w:val="00744CC9"/>
    <w:rsid w:val="00747B1B"/>
    <w:rsid w:val="00754375"/>
    <w:rsid w:val="00756047"/>
    <w:rsid w:val="007572BE"/>
    <w:rsid w:val="0076603F"/>
    <w:rsid w:val="00767FAC"/>
    <w:rsid w:val="007705E9"/>
    <w:rsid w:val="00772EE8"/>
    <w:rsid w:val="00774463"/>
    <w:rsid w:val="00774F6D"/>
    <w:rsid w:val="0077531E"/>
    <w:rsid w:val="00777401"/>
    <w:rsid w:val="007861D9"/>
    <w:rsid w:val="007A1B3E"/>
    <w:rsid w:val="007A27A6"/>
    <w:rsid w:val="007B2A74"/>
    <w:rsid w:val="007B4CD0"/>
    <w:rsid w:val="007B604E"/>
    <w:rsid w:val="007C00CE"/>
    <w:rsid w:val="007C06AC"/>
    <w:rsid w:val="007C0879"/>
    <w:rsid w:val="007C0985"/>
    <w:rsid w:val="007C0B89"/>
    <w:rsid w:val="007C56A1"/>
    <w:rsid w:val="007D0DFB"/>
    <w:rsid w:val="007D332D"/>
    <w:rsid w:val="007D3C1B"/>
    <w:rsid w:val="007D4F71"/>
    <w:rsid w:val="007D7DA2"/>
    <w:rsid w:val="007E1634"/>
    <w:rsid w:val="007E777D"/>
    <w:rsid w:val="007F37B4"/>
    <w:rsid w:val="007F5668"/>
    <w:rsid w:val="008030E6"/>
    <w:rsid w:val="008056D0"/>
    <w:rsid w:val="00806C3D"/>
    <w:rsid w:val="00812A77"/>
    <w:rsid w:val="00812BDB"/>
    <w:rsid w:val="00813DF1"/>
    <w:rsid w:val="00814A24"/>
    <w:rsid w:val="00816CC4"/>
    <w:rsid w:val="0081702A"/>
    <w:rsid w:val="0082017D"/>
    <w:rsid w:val="00820EDB"/>
    <w:rsid w:val="00822652"/>
    <w:rsid w:val="00825AF4"/>
    <w:rsid w:val="00833E91"/>
    <w:rsid w:val="00835786"/>
    <w:rsid w:val="0083779F"/>
    <w:rsid w:val="00837D03"/>
    <w:rsid w:val="00844B1C"/>
    <w:rsid w:val="00847848"/>
    <w:rsid w:val="0085047B"/>
    <w:rsid w:val="00852F80"/>
    <w:rsid w:val="008617B4"/>
    <w:rsid w:val="00862EA4"/>
    <w:rsid w:val="00865C7B"/>
    <w:rsid w:val="008725A6"/>
    <w:rsid w:val="00872B19"/>
    <w:rsid w:val="008731D9"/>
    <w:rsid w:val="008741DB"/>
    <w:rsid w:val="0087435C"/>
    <w:rsid w:val="00880816"/>
    <w:rsid w:val="008944D7"/>
    <w:rsid w:val="00894ED8"/>
    <w:rsid w:val="008966C7"/>
    <w:rsid w:val="008969A4"/>
    <w:rsid w:val="00896FA4"/>
    <w:rsid w:val="00897777"/>
    <w:rsid w:val="008A3639"/>
    <w:rsid w:val="008A593A"/>
    <w:rsid w:val="008B1E92"/>
    <w:rsid w:val="008B4D26"/>
    <w:rsid w:val="008C0443"/>
    <w:rsid w:val="008C10DD"/>
    <w:rsid w:val="008C155E"/>
    <w:rsid w:val="008C363B"/>
    <w:rsid w:val="008C64A5"/>
    <w:rsid w:val="008C6ACE"/>
    <w:rsid w:val="008D061C"/>
    <w:rsid w:val="008D25D5"/>
    <w:rsid w:val="008D30D3"/>
    <w:rsid w:val="008D40D1"/>
    <w:rsid w:val="008D4D26"/>
    <w:rsid w:val="008D4DE4"/>
    <w:rsid w:val="008E0832"/>
    <w:rsid w:val="008E224F"/>
    <w:rsid w:val="008E5077"/>
    <w:rsid w:val="008E6D8F"/>
    <w:rsid w:val="008F0863"/>
    <w:rsid w:val="008F1297"/>
    <w:rsid w:val="008F2422"/>
    <w:rsid w:val="008F2AB0"/>
    <w:rsid w:val="008F2B80"/>
    <w:rsid w:val="008F5AAC"/>
    <w:rsid w:val="008F7228"/>
    <w:rsid w:val="00900040"/>
    <w:rsid w:val="00901997"/>
    <w:rsid w:val="00904D87"/>
    <w:rsid w:val="00904E32"/>
    <w:rsid w:val="0090608F"/>
    <w:rsid w:val="0090701E"/>
    <w:rsid w:val="009078C3"/>
    <w:rsid w:val="00907F21"/>
    <w:rsid w:val="0091239F"/>
    <w:rsid w:val="0091295C"/>
    <w:rsid w:val="009134CE"/>
    <w:rsid w:val="0091410D"/>
    <w:rsid w:val="009170CC"/>
    <w:rsid w:val="00920FA9"/>
    <w:rsid w:val="009307D4"/>
    <w:rsid w:val="0093378B"/>
    <w:rsid w:val="00937B3E"/>
    <w:rsid w:val="00940927"/>
    <w:rsid w:val="0094623F"/>
    <w:rsid w:val="009464A9"/>
    <w:rsid w:val="00951E4E"/>
    <w:rsid w:val="00954F63"/>
    <w:rsid w:val="009552BD"/>
    <w:rsid w:val="00963B3D"/>
    <w:rsid w:val="009656BB"/>
    <w:rsid w:val="00965C54"/>
    <w:rsid w:val="009868EC"/>
    <w:rsid w:val="009909DA"/>
    <w:rsid w:val="00991BBC"/>
    <w:rsid w:val="009979A0"/>
    <w:rsid w:val="00997BA3"/>
    <w:rsid w:val="009A16D4"/>
    <w:rsid w:val="009A52C6"/>
    <w:rsid w:val="009A7DD3"/>
    <w:rsid w:val="009B1016"/>
    <w:rsid w:val="009B1157"/>
    <w:rsid w:val="009B20C7"/>
    <w:rsid w:val="009B4578"/>
    <w:rsid w:val="009C2A6D"/>
    <w:rsid w:val="009C2B60"/>
    <w:rsid w:val="009C340E"/>
    <w:rsid w:val="009D0007"/>
    <w:rsid w:val="009D4FB6"/>
    <w:rsid w:val="009D5633"/>
    <w:rsid w:val="009E05A3"/>
    <w:rsid w:val="009E08D8"/>
    <w:rsid w:val="009E44EB"/>
    <w:rsid w:val="009E75E6"/>
    <w:rsid w:val="009F1833"/>
    <w:rsid w:val="009F193C"/>
    <w:rsid w:val="009F19A0"/>
    <w:rsid w:val="009F5C0F"/>
    <w:rsid w:val="009F6604"/>
    <w:rsid w:val="009F6C93"/>
    <w:rsid w:val="009F736F"/>
    <w:rsid w:val="009F7959"/>
    <w:rsid w:val="00A03A72"/>
    <w:rsid w:val="00A069C0"/>
    <w:rsid w:val="00A11E73"/>
    <w:rsid w:val="00A14230"/>
    <w:rsid w:val="00A15601"/>
    <w:rsid w:val="00A21172"/>
    <w:rsid w:val="00A232E2"/>
    <w:rsid w:val="00A23708"/>
    <w:rsid w:val="00A2773C"/>
    <w:rsid w:val="00A31D86"/>
    <w:rsid w:val="00A31D8E"/>
    <w:rsid w:val="00A32910"/>
    <w:rsid w:val="00A33A67"/>
    <w:rsid w:val="00A346C6"/>
    <w:rsid w:val="00A36034"/>
    <w:rsid w:val="00A36B6A"/>
    <w:rsid w:val="00A45025"/>
    <w:rsid w:val="00A451A5"/>
    <w:rsid w:val="00A618E2"/>
    <w:rsid w:val="00A62009"/>
    <w:rsid w:val="00A62380"/>
    <w:rsid w:val="00A651AD"/>
    <w:rsid w:val="00A66E49"/>
    <w:rsid w:val="00A72BA4"/>
    <w:rsid w:val="00A764E6"/>
    <w:rsid w:val="00A766D4"/>
    <w:rsid w:val="00A85B36"/>
    <w:rsid w:val="00A85F04"/>
    <w:rsid w:val="00A90463"/>
    <w:rsid w:val="00A9198A"/>
    <w:rsid w:val="00A92A2E"/>
    <w:rsid w:val="00A92BF4"/>
    <w:rsid w:val="00A9447D"/>
    <w:rsid w:val="00A9482B"/>
    <w:rsid w:val="00A95E15"/>
    <w:rsid w:val="00A97E25"/>
    <w:rsid w:val="00AA035F"/>
    <w:rsid w:val="00AA083C"/>
    <w:rsid w:val="00AA084F"/>
    <w:rsid w:val="00AA1F4D"/>
    <w:rsid w:val="00AA2DA2"/>
    <w:rsid w:val="00AA509E"/>
    <w:rsid w:val="00AA5322"/>
    <w:rsid w:val="00AA5854"/>
    <w:rsid w:val="00AA76FA"/>
    <w:rsid w:val="00AB0820"/>
    <w:rsid w:val="00AB2B5F"/>
    <w:rsid w:val="00AB32FC"/>
    <w:rsid w:val="00AB5F44"/>
    <w:rsid w:val="00AC415C"/>
    <w:rsid w:val="00AC43BE"/>
    <w:rsid w:val="00AC62BD"/>
    <w:rsid w:val="00AC6302"/>
    <w:rsid w:val="00AC6EA2"/>
    <w:rsid w:val="00AC7470"/>
    <w:rsid w:val="00AC7906"/>
    <w:rsid w:val="00AD4F03"/>
    <w:rsid w:val="00AD536C"/>
    <w:rsid w:val="00AD5B6B"/>
    <w:rsid w:val="00AD6EDF"/>
    <w:rsid w:val="00AD7E3C"/>
    <w:rsid w:val="00AE3AFD"/>
    <w:rsid w:val="00AF2B3D"/>
    <w:rsid w:val="00AF4902"/>
    <w:rsid w:val="00AF4E4A"/>
    <w:rsid w:val="00AF64AA"/>
    <w:rsid w:val="00B00AC6"/>
    <w:rsid w:val="00B0105E"/>
    <w:rsid w:val="00B02950"/>
    <w:rsid w:val="00B1064A"/>
    <w:rsid w:val="00B11BCE"/>
    <w:rsid w:val="00B124F6"/>
    <w:rsid w:val="00B12C09"/>
    <w:rsid w:val="00B1574E"/>
    <w:rsid w:val="00B17356"/>
    <w:rsid w:val="00B201D8"/>
    <w:rsid w:val="00B216C6"/>
    <w:rsid w:val="00B23CE4"/>
    <w:rsid w:val="00B24747"/>
    <w:rsid w:val="00B3285C"/>
    <w:rsid w:val="00B3367C"/>
    <w:rsid w:val="00B40203"/>
    <w:rsid w:val="00B42036"/>
    <w:rsid w:val="00B42148"/>
    <w:rsid w:val="00B44B11"/>
    <w:rsid w:val="00B4684E"/>
    <w:rsid w:val="00B46C5B"/>
    <w:rsid w:val="00B55CB2"/>
    <w:rsid w:val="00B60CAE"/>
    <w:rsid w:val="00B65B48"/>
    <w:rsid w:val="00B66B85"/>
    <w:rsid w:val="00B72A8F"/>
    <w:rsid w:val="00B73C25"/>
    <w:rsid w:val="00B77121"/>
    <w:rsid w:val="00B77FD6"/>
    <w:rsid w:val="00B82C94"/>
    <w:rsid w:val="00B86A4E"/>
    <w:rsid w:val="00B87021"/>
    <w:rsid w:val="00B87080"/>
    <w:rsid w:val="00B9328A"/>
    <w:rsid w:val="00B94AAC"/>
    <w:rsid w:val="00B94F53"/>
    <w:rsid w:val="00B96EF0"/>
    <w:rsid w:val="00B97464"/>
    <w:rsid w:val="00BA239C"/>
    <w:rsid w:val="00BA3EDD"/>
    <w:rsid w:val="00BA558C"/>
    <w:rsid w:val="00BA6F52"/>
    <w:rsid w:val="00BB7FEB"/>
    <w:rsid w:val="00BC1F1E"/>
    <w:rsid w:val="00BC34B6"/>
    <w:rsid w:val="00BC6BEF"/>
    <w:rsid w:val="00BD34A6"/>
    <w:rsid w:val="00BD4A18"/>
    <w:rsid w:val="00BD4E80"/>
    <w:rsid w:val="00BD518B"/>
    <w:rsid w:val="00BD5F49"/>
    <w:rsid w:val="00BD6702"/>
    <w:rsid w:val="00BE30CF"/>
    <w:rsid w:val="00BE4EE0"/>
    <w:rsid w:val="00BE62F9"/>
    <w:rsid w:val="00BE6591"/>
    <w:rsid w:val="00BF33FD"/>
    <w:rsid w:val="00C000DA"/>
    <w:rsid w:val="00C00CAE"/>
    <w:rsid w:val="00C01A61"/>
    <w:rsid w:val="00C031F6"/>
    <w:rsid w:val="00C03C2A"/>
    <w:rsid w:val="00C047CE"/>
    <w:rsid w:val="00C050F8"/>
    <w:rsid w:val="00C063A7"/>
    <w:rsid w:val="00C17C56"/>
    <w:rsid w:val="00C20AD5"/>
    <w:rsid w:val="00C22657"/>
    <w:rsid w:val="00C24412"/>
    <w:rsid w:val="00C315E8"/>
    <w:rsid w:val="00C331EC"/>
    <w:rsid w:val="00C33885"/>
    <w:rsid w:val="00C3585D"/>
    <w:rsid w:val="00C36FD2"/>
    <w:rsid w:val="00C421AB"/>
    <w:rsid w:val="00C42A49"/>
    <w:rsid w:val="00C42CEE"/>
    <w:rsid w:val="00C441F6"/>
    <w:rsid w:val="00C5002F"/>
    <w:rsid w:val="00C54B39"/>
    <w:rsid w:val="00C603EA"/>
    <w:rsid w:val="00C60522"/>
    <w:rsid w:val="00C62F1B"/>
    <w:rsid w:val="00C64533"/>
    <w:rsid w:val="00C64DF3"/>
    <w:rsid w:val="00C664B6"/>
    <w:rsid w:val="00C66C04"/>
    <w:rsid w:val="00C67300"/>
    <w:rsid w:val="00C67B05"/>
    <w:rsid w:val="00C74477"/>
    <w:rsid w:val="00C755C0"/>
    <w:rsid w:val="00C75E2B"/>
    <w:rsid w:val="00C7670F"/>
    <w:rsid w:val="00C7798D"/>
    <w:rsid w:val="00C80046"/>
    <w:rsid w:val="00C80543"/>
    <w:rsid w:val="00C82DE7"/>
    <w:rsid w:val="00C9063D"/>
    <w:rsid w:val="00C91922"/>
    <w:rsid w:val="00C92682"/>
    <w:rsid w:val="00C92718"/>
    <w:rsid w:val="00C93E8C"/>
    <w:rsid w:val="00C96E33"/>
    <w:rsid w:val="00CA0F0D"/>
    <w:rsid w:val="00CA5611"/>
    <w:rsid w:val="00CB33D8"/>
    <w:rsid w:val="00CC1FF2"/>
    <w:rsid w:val="00CC2A8A"/>
    <w:rsid w:val="00CC78DC"/>
    <w:rsid w:val="00CD35BF"/>
    <w:rsid w:val="00CD3663"/>
    <w:rsid w:val="00CD7106"/>
    <w:rsid w:val="00CE0AB6"/>
    <w:rsid w:val="00CE4DDB"/>
    <w:rsid w:val="00CF282E"/>
    <w:rsid w:val="00CF4F72"/>
    <w:rsid w:val="00CF5235"/>
    <w:rsid w:val="00CF52F5"/>
    <w:rsid w:val="00D00E76"/>
    <w:rsid w:val="00D07F51"/>
    <w:rsid w:val="00D12A7B"/>
    <w:rsid w:val="00D15E94"/>
    <w:rsid w:val="00D16C77"/>
    <w:rsid w:val="00D1769E"/>
    <w:rsid w:val="00D17CBC"/>
    <w:rsid w:val="00D20FA2"/>
    <w:rsid w:val="00D222EB"/>
    <w:rsid w:val="00D25B7E"/>
    <w:rsid w:val="00D276D3"/>
    <w:rsid w:val="00D342FA"/>
    <w:rsid w:val="00D3711C"/>
    <w:rsid w:val="00D44639"/>
    <w:rsid w:val="00D47457"/>
    <w:rsid w:val="00D51499"/>
    <w:rsid w:val="00D518EE"/>
    <w:rsid w:val="00D51F4D"/>
    <w:rsid w:val="00D52B86"/>
    <w:rsid w:val="00D52BB2"/>
    <w:rsid w:val="00D55624"/>
    <w:rsid w:val="00D57FEC"/>
    <w:rsid w:val="00D60D3A"/>
    <w:rsid w:val="00D615A8"/>
    <w:rsid w:val="00D62849"/>
    <w:rsid w:val="00D6330F"/>
    <w:rsid w:val="00D6405C"/>
    <w:rsid w:val="00D70772"/>
    <w:rsid w:val="00D73092"/>
    <w:rsid w:val="00D760A0"/>
    <w:rsid w:val="00D80B5D"/>
    <w:rsid w:val="00D87BC7"/>
    <w:rsid w:val="00D94F7A"/>
    <w:rsid w:val="00DA24FD"/>
    <w:rsid w:val="00DA534E"/>
    <w:rsid w:val="00DA72A4"/>
    <w:rsid w:val="00DB5227"/>
    <w:rsid w:val="00DB68C6"/>
    <w:rsid w:val="00DB74FF"/>
    <w:rsid w:val="00DC13DE"/>
    <w:rsid w:val="00DD1FC5"/>
    <w:rsid w:val="00DD2923"/>
    <w:rsid w:val="00DD4D89"/>
    <w:rsid w:val="00DE3306"/>
    <w:rsid w:val="00DE5E44"/>
    <w:rsid w:val="00DE5FFE"/>
    <w:rsid w:val="00DF1528"/>
    <w:rsid w:val="00DF2FFE"/>
    <w:rsid w:val="00DF3C21"/>
    <w:rsid w:val="00DF4AE9"/>
    <w:rsid w:val="00DF4B85"/>
    <w:rsid w:val="00DF51D2"/>
    <w:rsid w:val="00DF75B7"/>
    <w:rsid w:val="00E0275A"/>
    <w:rsid w:val="00E04466"/>
    <w:rsid w:val="00E04FE0"/>
    <w:rsid w:val="00E14F17"/>
    <w:rsid w:val="00E1615D"/>
    <w:rsid w:val="00E23ABD"/>
    <w:rsid w:val="00E24469"/>
    <w:rsid w:val="00E2663F"/>
    <w:rsid w:val="00E315B7"/>
    <w:rsid w:val="00E32A2A"/>
    <w:rsid w:val="00E34232"/>
    <w:rsid w:val="00E34587"/>
    <w:rsid w:val="00E35D3F"/>
    <w:rsid w:val="00E426E6"/>
    <w:rsid w:val="00E43F73"/>
    <w:rsid w:val="00E448D4"/>
    <w:rsid w:val="00E44C30"/>
    <w:rsid w:val="00E46511"/>
    <w:rsid w:val="00E50431"/>
    <w:rsid w:val="00E50F50"/>
    <w:rsid w:val="00E52161"/>
    <w:rsid w:val="00E53529"/>
    <w:rsid w:val="00E5703C"/>
    <w:rsid w:val="00E57A37"/>
    <w:rsid w:val="00E62077"/>
    <w:rsid w:val="00E6259C"/>
    <w:rsid w:val="00E64260"/>
    <w:rsid w:val="00E6527D"/>
    <w:rsid w:val="00E662E4"/>
    <w:rsid w:val="00E667ED"/>
    <w:rsid w:val="00E673A0"/>
    <w:rsid w:val="00E72985"/>
    <w:rsid w:val="00E75A48"/>
    <w:rsid w:val="00E774D9"/>
    <w:rsid w:val="00E841EE"/>
    <w:rsid w:val="00E85CC4"/>
    <w:rsid w:val="00E9120B"/>
    <w:rsid w:val="00E91927"/>
    <w:rsid w:val="00E92481"/>
    <w:rsid w:val="00E93E80"/>
    <w:rsid w:val="00EA01EA"/>
    <w:rsid w:val="00EA1B6C"/>
    <w:rsid w:val="00EA4068"/>
    <w:rsid w:val="00EA52F4"/>
    <w:rsid w:val="00EA62CB"/>
    <w:rsid w:val="00EA70B1"/>
    <w:rsid w:val="00EB07EA"/>
    <w:rsid w:val="00EC0582"/>
    <w:rsid w:val="00EC09DF"/>
    <w:rsid w:val="00EC3E9C"/>
    <w:rsid w:val="00EC56D2"/>
    <w:rsid w:val="00EC59A2"/>
    <w:rsid w:val="00ED16BF"/>
    <w:rsid w:val="00ED41FF"/>
    <w:rsid w:val="00ED570C"/>
    <w:rsid w:val="00ED59DE"/>
    <w:rsid w:val="00ED7103"/>
    <w:rsid w:val="00EE0ACB"/>
    <w:rsid w:val="00EE2A16"/>
    <w:rsid w:val="00EE4566"/>
    <w:rsid w:val="00EE7ABF"/>
    <w:rsid w:val="00EF0130"/>
    <w:rsid w:val="00EF0444"/>
    <w:rsid w:val="00EF103E"/>
    <w:rsid w:val="00EF17A3"/>
    <w:rsid w:val="00EF3AD4"/>
    <w:rsid w:val="00F05690"/>
    <w:rsid w:val="00F11A35"/>
    <w:rsid w:val="00F15933"/>
    <w:rsid w:val="00F162B4"/>
    <w:rsid w:val="00F17F67"/>
    <w:rsid w:val="00F214D2"/>
    <w:rsid w:val="00F250FE"/>
    <w:rsid w:val="00F25E8A"/>
    <w:rsid w:val="00F30EA4"/>
    <w:rsid w:val="00F3732B"/>
    <w:rsid w:val="00F40003"/>
    <w:rsid w:val="00F415B4"/>
    <w:rsid w:val="00F4720B"/>
    <w:rsid w:val="00F47268"/>
    <w:rsid w:val="00F47EC0"/>
    <w:rsid w:val="00F5161E"/>
    <w:rsid w:val="00F52371"/>
    <w:rsid w:val="00F53003"/>
    <w:rsid w:val="00F55A7C"/>
    <w:rsid w:val="00F575BA"/>
    <w:rsid w:val="00F57B9A"/>
    <w:rsid w:val="00F625A0"/>
    <w:rsid w:val="00F6424F"/>
    <w:rsid w:val="00F65BE8"/>
    <w:rsid w:val="00F67F2C"/>
    <w:rsid w:val="00F72B4C"/>
    <w:rsid w:val="00F74627"/>
    <w:rsid w:val="00F82824"/>
    <w:rsid w:val="00F85DCC"/>
    <w:rsid w:val="00F9037C"/>
    <w:rsid w:val="00F903A7"/>
    <w:rsid w:val="00F938D1"/>
    <w:rsid w:val="00F9393D"/>
    <w:rsid w:val="00F946BE"/>
    <w:rsid w:val="00FA2FEE"/>
    <w:rsid w:val="00FA3011"/>
    <w:rsid w:val="00FB3024"/>
    <w:rsid w:val="00FB3AA6"/>
    <w:rsid w:val="00FB6944"/>
    <w:rsid w:val="00FC3ABE"/>
    <w:rsid w:val="00FC4E6D"/>
    <w:rsid w:val="00FC5328"/>
    <w:rsid w:val="00FC76DB"/>
    <w:rsid w:val="00FD45C0"/>
    <w:rsid w:val="00FD7E4C"/>
    <w:rsid w:val="00FE4BBB"/>
    <w:rsid w:val="00FE6D8D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64D9"/>
  <w15:chartTrackingRefBased/>
  <w15:docId w15:val="{CCBEFA48-154A-44E2-9638-153668A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72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2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1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0498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4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9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9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3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1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73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8764122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73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52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999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4480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91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3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50345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2655314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55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69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4748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184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78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06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869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4659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7474668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4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28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503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98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2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2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262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706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54620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1229497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832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771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435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719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68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8409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19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352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94494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5736740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241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4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8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3360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621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5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73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665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68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23639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3954678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774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5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6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8141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3512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8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497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716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057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25849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6950790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6976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6441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344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686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06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74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17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430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43845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979473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81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5880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290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58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22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96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13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027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7882306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428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5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0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621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851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42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1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25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55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2509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7614803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20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9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133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4932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7833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25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777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38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32832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83738013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022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13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72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7929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977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82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83479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3029165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48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6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8126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510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5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9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18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791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24887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7093698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44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9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74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28513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7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35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7015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4625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83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60607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1007198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138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5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686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8935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3927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57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416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774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490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655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2951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5509062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3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59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5699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55994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28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299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212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83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382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62091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6343252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97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0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5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803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644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9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43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05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5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4547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8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419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9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96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90999546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652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90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14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796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7802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75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1037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413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9351062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81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9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629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3903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78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400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92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620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59159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746453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339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247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3320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008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7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3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831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6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59172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1267311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39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3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7193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465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01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946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15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940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92381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6568074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31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157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0624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589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400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48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749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52289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9595429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672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4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2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4411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052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73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11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86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35491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2683540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793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7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26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945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512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17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119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036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12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33521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532410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81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3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7255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386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30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083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861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67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51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79496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0931565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206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3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39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1163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239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40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271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646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42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91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38866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0102622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528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5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5888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6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65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52489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5103381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75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2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31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89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43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1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776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763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40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45502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62901799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07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5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608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63072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6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17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12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7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91374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96955408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20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58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56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464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9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477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373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22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014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11544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3390925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29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1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58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4466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210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3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1587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412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16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15823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69037737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87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8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44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7207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13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2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31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9355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538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21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73450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0638133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910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2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04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2096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158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69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0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5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64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72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0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3191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2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4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22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61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8300635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68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982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626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3418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201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7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7419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77813759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343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73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17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628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0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60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10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00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8221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31618533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7088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55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943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99958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44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367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875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867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30881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1200976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111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0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070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854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208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01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62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45028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88293516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3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6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6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240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509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0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19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50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007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15584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5263605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237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33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440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0096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6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24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5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73242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0436040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06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4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4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797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665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1679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506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9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85774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3282619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0107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9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9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548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417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25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79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830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123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62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90304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136662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96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22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7388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3012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14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69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65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887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074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64811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6778061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04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7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77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288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63740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83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86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90912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1209448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135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5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4518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0073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5530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63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19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04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51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30550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7521112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57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1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503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7877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9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6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731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69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33218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3922943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42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89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8731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3407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018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4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104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058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46450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49599515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4178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9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563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484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559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96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561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467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8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0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98587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0790088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449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11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7399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194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07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03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53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980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58065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0244077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165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824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8532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877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4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871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91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110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F8C6-68A0-4626-9A8C-2F23B40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kemper</dc:creator>
  <cp:keywords/>
  <dc:description/>
  <cp:lastModifiedBy>ellis kemper</cp:lastModifiedBy>
  <cp:revision>48</cp:revision>
  <cp:lastPrinted>2021-04-07T22:16:00Z</cp:lastPrinted>
  <dcterms:created xsi:type="dcterms:W3CDTF">2021-07-21T08:28:00Z</dcterms:created>
  <dcterms:modified xsi:type="dcterms:W3CDTF">2021-07-21T16:07:00Z</dcterms:modified>
</cp:coreProperties>
</file>